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0"/>
        <w:gridCol w:w="5080"/>
      </w:tblGrid>
      <w:tr w:rsidR="009E0071">
        <w:trPr>
          <w:trHeight w:val="265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71" w:rsidRDefault="00106E67">
            <w:r>
              <w:rPr>
                <w:noProof/>
                <w:lang w:val="nl-BE"/>
              </w:rPr>
              <w:drawing>
                <wp:inline distT="0" distB="0" distL="0" distR="0">
                  <wp:extent cx="2677364" cy="164866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kwb-logonieuw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364" cy="16486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071" w:rsidRDefault="00106E67">
            <w:pPr>
              <w:pStyle w:val="Kop1"/>
              <w:jc w:val="center"/>
              <w:rPr>
                <w:sz w:val="96"/>
                <w:szCs w:val="96"/>
              </w:rPr>
            </w:pPr>
            <w:r>
              <w:rPr>
                <w:sz w:val="52"/>
                <w:szCs w:val="52"/>
              </w:rPr>
              <w:t>Afdeling</w:t>
            </w:r>
          </w:p>
          <w:p w:rsidR="009E0071" w:rsidRDefault="00106E67">
            <w:pPr>
              <w:pStyle w:val="Kop1"/>
              <w:jc w:val="center"/>
              <w:rPr>
                <w:rFonts w:ascii="Arial Black" w:eastAsia="Arial Black" w:hAnsi="Arial Black" w:cs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t>RAMSEL</w:t>
            </w:r>
          </w:p>
          <w:p w:rsidR="009E0071" w:rsidRDefault="009E0071">
            <w:pPr>
              <w:rPr>
                <w:sz w:val="10"/>
                <w:szCs w:val="10"/>
              </w:rPr>
            </w:pPr>
          </w:p>
          <w:p w:rsidR="009E0071" w:rsidRDefault="00106E6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www.kwbramsel.be</w:t>
            </w:r>
          </w:p>
        </w:tc>
      </w:tr>
    </w:tbl>
    <w:p w:rsidR="009E0071" w:rsidRDefault="009E0071">
      <w:pPr>
        <w:rPr>
          <w:sz w:val="10"/>
          <w:szCs w:val="10"/>
        </w:rPr>
      </w:pPr>
    </w:p>
    <w:p w:rsidR="009E0071" w:rsidRDefault="00106E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Nieuwsbrief </w:t>
      </w:r>
      <w:r w:rsidR="00CD5C2F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2019</w:t>
      </w:r>
    </w:p>
    <w:p w:rsidR="009E0071" w:rsidRDefault="009E0071">
      <w:pPr>
        <w:rPr>
          <w:sz w:val="10"/>
          <w:szCs w:val="10"/>
        </w:rPr>
      </w:pPr>
    </w:p>
    <w:p w:rsidR="009E0071" w:rsidRDefault="00106E67">
      <w:r>
        <w:t xml:space="preserve">Beste KWB-er, hierbij vind je ons programma voor </w:t>
      </w:r>
      <w:r w:rsidR="003F10F3">
        <w:t>april</w:t>
      </w:r>
      <w:r>
        <w:t>.</w:t>
      </w:r>
    </w:p>
    <w:p w:rsidR="009E0071" w:rsidRPr="00F67683" w:rsidRDefault="009E0071">
      <w:pPr>
        <w:pStyle w:val="ecmsonormal"/>
        <w:shd w:val="clear" w:color="auto" w:fill="FFFFFF"/>
        <w:spacing w:after="0"/>
        <w:rPr>
          <w:sz w:val="10"/>
          <w:szCs w:val="10"/>
        </w:rPr>
      </w:pPr>
    </w:p>
    <w:p w:rsidR="002C7791" w:rsidRDefault="002C7791" w:rsidP="00655AE1">
      <w:pPr>
        <w:rPr>
          <w:b/>
          <w:bCs/>
          <w:sz w:val="10"/>
          <w:szCs w:val="10"/>
          <w:u w:val="single"/>
          <w:lang w:val="nl-BE"/>
        </w:rPr>
      </w:pPr>
    </w:p>
    <w:p w:rsidR="00B817C6" w:rsidRPr="002C7791" w:rsidRDefault="00B817C6" w:rsidP="00655AE1">
      <w:pPr>
        <w:rPr>
          <w:b/>
          <w:bCs/>
          <w:sz w:val="10"/>
          <w:szCs w:val="10"/>
          <w:u w:val="single"/>
          <w:lang w:val="nl-BE"/>
        </w:rPr>
      </w:pPr>
    </w:p>
    <w:p w:rsidR="00655AE1" w:rsidRDefault="00655AE1" w:rsidP="00655AE1">
      <w:pPr>
        <w:rPr>
          <w:b/>
          <w:bCs/>
          <w:lang w:val="nl-BE"/>
        </w:rPr>
      </w:pPr>
      <w:r w:rsidRPr="00A47F1D">
        <w:rPr>
          <w:b/>
          <w:bCs/>
          <w:sz w:val="28"/>
          <w:szCs w:val="28"/>
          <w:u w:val="single"/>
          <w:lang w:val="nl-BE"/>
        </w:rPr>
        <w:t xml:space="preserve">Woensdag </w:t>
      </w:r>
      <w:r>
        <w:rPr>
          <w:b/>
          <w:bCs/>
          <w:sz w:val="28"/>
          <w:szCs w:val="28"/>
          <w:u w:val="single"/>
          <w:lang w:val="nl-BE"/>
        </w:rPr>
        <w:t>10</w:t>
      </w:r>
      <w:r w:rsidRPr="00A47F1D">
        <w:rPr>
          <w:b/>
          <w:bCs/>
          <w:sz w:val="28"/>
          <w:szCs w:val="28"/>
          <w:u w:val="single"/>
          <w:lang w:val="nl-BE"/>
        </w:rPr>
        <w:t xml:space="preserve"> april: Paasfeest</w:t>
      </w:r>
      <w:r>
        <w:rPr>
          <w:b/>
          <w:bCs/>
          <w:sz w:val="28"/>
          <w:szCs w:val="28"/>
          <w:u w:val="single"/>
          <w:lang w:val="nl-BE"/>
        </w:rPr>
        <w:t xml:space="preserve">  </w:t>
      </w:r>
    </w:p>
    <w:p w:rsidR="00CD5C2F" w:rsidRDefault="00CD5C2F" w:rsidP="00655AE1">
      <w:pPr>
        <w:rPr>
          <w:b/>
          <w:bCs/>
          <w:lang w:val="nl-BE"/>
        </w:rPr>
      </w:pPr>
    </w:p>
    <w:p w:rsidR="00B817C6" w:rsidRPr="00B817C6" w:rsidRDefault="00B817C6" w:rsidP="00655AE1">
      <w:pPr>
        <w:rPr>
          <w:bCs/>
          <w:lang w:val="nl-BE"/>
        </w:rPr>
      </w:pPr>
      <w:r w:rsidRPr="00B817C6">
        <w:rPr>
          <w:bCs/>
          <w:lang w:val="nl-BE"/>
        </w:rPr>
        <w:t>Je kan nog inschrijven voor het paasfeest maar dan moet je wel snel actie nemen.</w:t>
      </w:r>
    </w:p>
    <w:p w:rsidR="00B817C6" w:rsidRPr="00B817C6" w:rsidRDefault="00B817C6" w:rsidP="00655AE1">
      <w:pPr>
        <w:rPr>
          <w:bCs/>
          <w:lang w:val="nl-BE"/>
        </w:rPr>
      </w:pPr>
      <w:r w:rsidRPr="00B817C6">
        <w:rPr>
          <w:bCs/>
          <w:lang w:val="nl-BE"/>
        </w:rPr>
        <w:t xml:space="preserve">Het kan nog </w:t>
      </w:r>
      <w:r w:rsidRPr="00B817C6">
        <w:rPr>
          <w:b/>
          <w:bCs/>
          <w:sz w:val="28"/>
          <w:szCs w:val="28"/>
          <w:lang w:val="nl-BE"/>
        </w:rPr>
        <w:t>tot 3 april</w:t>
      </w:r>
      <w:r w:rsidRPr="00B817C6">
        <w:rPr>
          <w:bCs/>
          <w:lang w:val="nl-BE"/>
        </w:rPr>
        <w:t>.</w:t>
      </w:r>
    </w:p>
    <w:p w:rsidR="00B817C6" w:rsidRDefault="00B817C6" w:rsidP="00655AE1">
      <w:pPr>
        <w:rPr>
          <w:b/>
          <w:bCs/>
          <w:lang w:val="nl-BE"/>
        </w:rPr>
      </w:pPr>
    </w:p>
    <w:p w:rsidR="00B817C6" w:rsidRPr="00B817C6" w:rsidRDefault="00B817C6" w:rsidP="00B81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Times New Roman"/>
          <w:color w:val="auto"/>
          <w:bdr w:val="none" w:sz="0" w:space="0" w:color="auto"/>
          <w:lang w:val="nl-BE"/>
        </w:rPr>
      </w:pPr>
      <w:r w:rsidRPr="00B817C6">
        <w:rPr>
          <w:rFonts w:ascii="Arial" w:eastAsiaTheme="minorEastAsia" w:hAnsi="Arial" w:cstheme="minorBidi"/>
          <w:b/>
          <w:bCs/>
          <w:color w:val="auto"/>
          <w:kern w:val="24"/>
          <w:bdr w:val="none" w:sz="0" w:space="0" w:color="auto"/>
          <w:lang w:val="nl-BE"/>
        </w:rPr>
        <w:t xml:space="preserve">Woensdag 10 april  </w:t>
      </w: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13.30u  PZ </w:t>
      </w:r>
      <w:proofErr w:type="spellStart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Ramsel</w:t>
      </w:r>
      <w:proofErr w:type="spellEnd"/>
    </w:p>
    <w:p w:rsidR="00B817C6" w:rsidRPr="00B817C6" w:rsidRDefault="00B817C6" w:rsidP="00B81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Times New Roman"/>
          <w:color w:val="auto"/>
          <w:bdr w:val="none" w:sz="0" w:space="0" w:color="auto"/>
          <w:lang w:val="nl-BE"/>
        </w:rPr>
      </w:pP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KWB leden 3€ (kinderen en </w:t>
      </w:r>
      <w:proofErr w:type="spellStart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volw</w:t>
      </w:r>
      <w:proofErr w:type="spellEnd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); Niet-leden 5€ (kinderen en </w:t>
      </w:r>
      <w:proofErr w:type="spellStart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volw</w:t>
      </w:r>
      <w:proofErr w:type="spellEnd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) Inschrijven </w:t>
      </w:r>
      <w:r>
        <w:rPr>
          <w:rFonts w:ascii="Arial" w:eastAsiaTheme="minorEastAsia" w:hAnsi="Arial" w:cstheme="minorBidi"/>
          <w:b/>
          <w:bCs/>
          <w:color w:val="auto"/>
          <w:kern w:val="24"/>
          <w:bdr w:val="none" w:sz="0" w:space="0" w:color="auto"/>
          <w:lang w:val="nl-BE"/>
        </w:rPr>
        <w:t>tot 3</w:t>
      </w:r>
      <w:r w:rsidRPr="00B817C6">
        <w:rPr>
          <w:rFonts w:ascii="Arial" w:eastAsiaTheme="minorEastAsia" w:hAnsi="Arial" w:cstheme="minorBidi"/>
          <w:b/>
          <w:bCs/>
          <w:color w:val="auto"/>
          <w:kern w:val="24"/>
          <w:bdr w:val="none" w:sz="0" w:space="0" w:color="auto"/>
          <w:lang w:val="nl-BE"/>
        </w:rPr>
        <w:t xml:space="preserve"> april </w:t>
      </w: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door te storten op rekening</w:t>
      </w:r>
      <w:r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 </w:t>
      </w: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BE66 9793 8591 8343 van KWB </w:t>
      </w:r>
      <w:proofErr w:type="spellStart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Ramsel</w:t>
      </w:r>
      <w:proofErr w:type="spellEnd"/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 xml:space="preserve"> </w:t>
      </w:r>
      <w:r w:rsidRPr="00B817C6">
        <w:rPr>
          <w:rFonts w:ascii="Arial" w:eastAsiaTheme="minorEastAsia" w:hAnsi="Arial" w:cstheme="minorBidi"/>
          <w:b/>
          <w:bCs/>
          <w:color w:val="auto"/>
          <w:kern w:val="24"/>
          <w:bdr w:val="none" w:sz="0" w:space="0" w:color="auto"/>
          <w:lang w:val="nl-BE"/>
        </w:rPr>
        <w:t>met vermelding van het aantal kinderen en aantal volwassenen</w:t>
      </w: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.</w:t>
      </w:r>
    </w:p>
    <w:p w:rsidR="00B817C6" w:rsidRPr="00B817C6" w:rsidRDefault="00B817C6" w:rsidP="00B81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 w:cs="Times New Roman"/>
          <w:color w:val="auto"/>
          <w:bdr w:val="none" w:sz="0" w:space="0" w:color="auto"/>
          <w:lang w:val="nl-BE"/>
        </w:rPr>
      </w:pPr>
      <w:r w:rsidRPr="00B817C6">
        <w:rPr>
          <w:rFonts w:ascii="Arial" w:eastAsiaTheme="minorEastAsia" w:hAnsi="Arial" w:cstheme="minorBidi"/>
          <w:color w:val="auto"/>
          <w:kern w:val="24"/>
          <w:bdr w:val="none" w:sz="0" w:space="0" w:color="auto"/>
          <w:lang w:val="nl-BE"/>
        </w:rPr>
        <w:t>Info: 0477/62 05 55 (Christiane Van Thielen)</w:t>
      </w:r>
    </w:p>
    <w:p w:rsidR="00CD5C2F" w:rsidRDefault="00CD5C2F" w:rsidP="00655AE1">
      <w:pPr>
        <w:rPr>
          <w:b/>
          <w:bCs/>
          <w:lang w:val="nl-BE"/>
        </w:rPr>
      </w:pPr>
    </w:p>
    <w:p w:rsidR="00CD5C2F" w:rsidRDefault="00B817C6" w:rsidP="00655AE1">
      <w:pPr>
        <w:rPr>
          <w:b/>
          <w:bCs/>
          <w:lang w:val="nl-BE"/>
        </w:rPr>
      </w:pPr>
      <w:r>
        <w:rPr>
          <w:b/>
          <w:bCs/>
          <w:lang w:val="nl-BE"/>
        </w:rPr>
        <w:t>Zie ook de flyer bij de vorige nieuwsbrief of op de website.</w:t>
      </w:r>
    </w:p>
    <w:p w:rsidR="00CD5C2F" w:rsidRDefault="00CD5C2F" w:rsidP="00655AE1">
      <w:pPr>
        <w:rPr>
          <w:b/>
          <w:bCs/>
          <w:lang w:val="nl-BE"/>
        </w:rPr>
      </w:pPr>
    </w:p>
    <w:p w:rsidR="00CD5C2F" w:rsidRDefault="00CD5C2F" w:rsidP="00CD5C2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Vrijdag 19 april</w:t>
      </w:r>
      <w:r w:rsidRPr="00993504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Een spannend avondje b</w:t>
      </w:r>
      <w:r w:rsidRPr="00993504">
        <w:rPr>
          <w:b/>
          <w:bCs/>
          <w:sz w:val="28"/>
          <w:szCs w:val="28"/>
          <w:u w:val="single"/>
        </w:rPr>
        <w:t>owling</w:t>
      </w:r>
    </w:p>
    <w:p w:rsidR="00CD5C2F" w:rsidRPr="00CB55D5" w:rsidRDefault="00CD5C2F" w:rsidP="00CD5C2F">
      <w:pPr>
        <w:rPr>
          <w:b/>
          <w:bCs/>
          <w:sz w:val="20"/>
          <w:szCs w:val="20"/>
          <w:u w:val="single"/>
        </w:rPr>
      </w:pPr>
    </w:p>
    <w:p w:rsidR="00CD5C2F" w:rsidRPr="00712605" w:rsidRDefault="00CD5C2F" w:rsidP="00CD5C2F">
      <w:pPr>
        <w:rPr>
          <w:b/>
          <w:bCs/>
        </w:rPr>
      </w:pPr>
      <w:bookmarkStart w:id="0" w:name="_GoBack"/>
      <w:r>
        <w:rPr>
          <w:b/>
          <w:noProof/>
          <w:lang w:val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26670</wp:posOffset>
            </wp:positionV>
            <wp:extent cx="1624330" cy="1301115"/>
            <wp:effectExtent l="0" t="0" r="0" b="0"/>
            <wp:wrapSquare wrapText="bothSides"/>
            <wp:docPr id="2" name="Afbeelding 2" descr="http://t1.gstatic.com/images?q=tbn:ANd9GcT2Ny8anwZrcz5P0vemTQNVQoPQhTyoTSrzDXVsXAn7JCeP49zyN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2Ny8anwZrcz5P0vemTQNVQoPQhTyoTSrzDXVsXAn7JCeP49zyN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12605">
        <w:rPr>
          <w:b/>
          <w:bCs/>
        </w:rPr>
        <w:t>Voor jong (vanaf 7 jaar) en wat ouder</w:t>
      </w:r>
      <w:r>
        <w:rPr>
          <w:b/>
          <w:bCs/>
        </w:rPr>
        <w:t>(tot 99 jaar)</w:t>
      </w:r>
      <w:r w:rsidRPr="00712605">
        <w:rPr>
          <w:b/>
          <w:bCs/>
        </w:rPr>
        <w:t>!</w:t>
      </w:r>
    </w:p>
    <w:p w:rsidR="00CD5C2F" w:rsidRDefault="00CD5C2F" w:rsidP="00CD5C2F">
      <w:pPr>
        <w:rPr>
          <w:bCs/>
        </w:rPr>
      </w:pPr>
      <w:r>
        <w:rPr>
          <w:bCs/>
        </w:rPr>
        <w:t xml:space="preserve">We gaan bowlen bij </w:t>
      </w:r>
      <w:proofErr w:type="spellStart"/>
      <w:r>
        <w:rPr>
          <w:bCs/>
        </w:rPr>
        <w:t>Delens</w:t>
      </w:r>
      <w:proofErr w:type="spellEnd"/>
      <w:r>
        <w:rPr>
          <w:bCs/>
        </w:rPr>
        <w:t xml:space="preserve"> bowling in Herselt (</w:t>
      </w:r>
      <w:proofErr w:type="spellStart"/>
      <w:r>
        <w:rPr>
          <w:bCs/>
        </w:rPr>
        <w:t>Wolfsdonksesteenweg</w:t>
      </w:r>
      <w:proofErr w:type="spellEnd"/>
      <w:r>
        <w:rPr>
          <w:bCs/>
        </w:rPr>
        <w:t>).</w:t>
      </w:r>
    </w:p>
    <w:p w:rsidR="00CD5C2F" w:rsidRDefault="00CD5C2F" w:rsidP="00CD5C2F">
      <w:pPr>
        <w:rPr>
          <w:bCs/>
        </w:rPr>
      </w:pPr>
      <w:r>
        <w:rPr>
          <w:bCs/>
        </w:rPr>
        <w:t>Begin van de bowling om 19.00 u.</w:t>
      </w:r>
      <w:r>
        <w:rPr>
          <w:bCs/>
        </w:rPr>
        <w:br/>
        <w:t>Deelname: 5 € voor 2 spellen.</w:t>
      </w:r>
      <w:r>
        <w:rPr>
          <w:bCs/>
        </w:rPr>
        <w:br/>
      </w:r>
      <w:r w:rsidRPr="008B1081">
        <w:rPr>
          <w:b/>
          <w:bCs/>
        </w:rPr>
        <w:t xml:space="preserve">Inschrijven tot </w:t>
      </w:r>
      <w:r>
        <w:rPr>
          <w:b/>
          <w:bCs/>
        </w:rPr>
        <w:t>14 april</w:t>
      </w:r>
      <w:r>
        <w:rPr>
          <w:bCs/>
        </w:rPr>
        <w:t xml:space="preserve"> bij Christiane Van Thielen </w:t>
      </w:r>
      <w:r>
        <w:rPr>
          <w:bCs/>
        </w:rPr>
        <w:br/>
        <w:t>(tel 016/69 74 10 of christiane.van.thielen@skynet.be)</w:t>
      </w:r>
    </w:p>
    <w:p w:rsidR="00CD5C2F" w:rsidRDefault="00CD5C2F" w:rsidP="00CD5C2F">
      <w:pPr>
        <w:rPr>
          <w:b/>
          <w:bCs/>
          <w:sz w:val="28"/>
          <w:szCs w:val="28"/>
          <w:u w:val="single"/>
        </w:rPr>
      </w:pPr>
    </w:p>
    <w:p w:rsidR="00CD5C2F" w:rsidRDefault="00CD5C2F" w:rsidP="00655AE1">
      <w:pPr>
        <w:rPr>
          <w:b/>
          <w:bCs/>
          <w:lang w:val="nl-BE"/>
        </w:rPr>
      </w:pPr>
    </w:p>
    <w:p w:rsidR="00CD5C2F" w:rsidRDefault="00CD5C2F" w:rsidP="00655AE1">
      <w:pPr>
        <w:rPr>
          <w:b/>
          <w:bCs/>
          <w:lang w:val="nl-BE"/>
        </w:rPr>
      </w:pPr>
    </w:p>
    <w:p w:rsidR="00CD5C2F" w:rsidRDefault="00CD5C2F" w:rsidP="00655AE1">
      <w:pPr>
        <w:rPr>
          <w:b/>
          <w:bCs/>
          <w:lang w:val="nl-BE"/>
        </w:rPr>
      </w:pPr>
    </w:p>
    <w:p w:rsidR="00CD5C2F" w:rsidRPr="00CD5C2F" w:rsidRDefault="00CD5C2F" w:rsidP="00655AE1">
      <w:pPr>
        <w:rPr>
          <w:b/>
          <w:bCs/>
          <w:sz w:val="28"/>
          <w:szCs w:val="28"/>
          <w:u w:val="single"/>
          <w:lang w:val="nl-BE"/>
        </w:rPr>
      </w:pPr>
      <w:r w:rsidRPr="00CD5C2F">
        <w:rPr>
          <w:b/>
          <w:bCs/>
          <w:sz w:val="28"/>
          <w:szCs w:val="28"/>
          <w:u w:val="single"/>
          <w:lang w:val="nl-BE"/>
        </w:rPr>
        <w:t>Bedevaart naar Scherpenheuvel</w:t>
      </w:r>
    </w:p>
    <w:p w:rsidR="00CD5C2F" w:rsidRDefault="00CD5C2F" w:rsidP="00655AE1">
      <w:pPr>
        <w:rPr>
          <w:b/>
          <w:bCs/>
          <w:lang w:val="nl-BE"/>
        </w:rPr>
      </w:pPr>
    </w:p>
    <w:p w:rsidR="00CD5C2F" w:rsidRPr="00CD5C2F" w:rsidRDefault="00CD5C2F" w:rsidP="00655AE1">
      <w:pPr>
        <w:rPr>
          <w:bCs/>
          <w:lang w:val="nl-BE"/>
        </w:rPr>
      </w:pPr>
      <w:r w:rsidRPr="00CD5C2F">
        <w:rPr>
          <w:bCs/>
          <w:lang w:val="nl-BE"/>
        </w:rPr>
        <w:t>Sinds heel vele jaren heeft onze KWB afdeling jaarlijks een bedevaart georganiseerd naar Scherpenheuvel.</w:t>
      </w:r>
    </w:p>
    <w:p w:rsidR="00CD5C2F" w:rsidRDefault="00CD5C2F" w:rsidP="00655AE1">
      <w:pPr>
        <w:rPr>
          <w:bCs/>
          <w:lang w:val="nl-BE"/>
        </w:rPr>
      </w:pPr>
      <w:r>
        <w:rPr>
          <w:bCs/>
          <w:lang w:val="nl-BE"/>
        </w:rPr>
        <w:t>De laatste jaren stelden wij vast dat de belangstelling voor de viering om 18 uur steeds minder werd.</w:t>
      </w:r>
    </w:p>
    <w:p w:rsidR="00CD5C2F" w:rsidRDefault="00CD5C2F" w:rsidP="00655AE1">
      <w:pPr>
        <w:rPr>
          <w:bCs/>
          <w:lang w:val="nl-BE"/>
        </w:rPr>
      </w:pPr>
    </w:p>
    <w:p w:rsidR="00CD5C2F" w:rsidRDefault="00CD5C2F" w:rsidP="00655AE1">
      <w:pPr>
        <w:rPr>
          <w:bCs/>
          <w:lang w:val="nl-BE"/>
        </w:rPr>
      </w:pPr>
      <w:r>
        <w:rPr>
          <w:bCs/>
          <w:lang w:val="nl-BE"/>
        </w:rPr>
        <w:t>Wij hebben geprobeerd om vroeger op de dag een viering te kunnen organiseren maar dat is ons niet gelukt.</w:t>
      </w:r>
    </w:p>
    <w:p w:rsidR="00CD5C2F" w:rsidRDefault="00CD5C2F" w:rsidP="00655AE1">
      <w:pPr>
        <w:rPr>
          <w:bCs/>
          <w:lang w:val="nl-BE"/>
        </w:rPr>
      </w:pPr>
    </w:p>
    <w:p w:rsidR="00CD5C2F" w:rsidRDefault="00CD5C2F" w:rsidP="00655AE1">
      <w:pPr>
        <w:rPr>
          <w:bCs/>
          <w:lang w:val="nl-BE"/>
        </w:rPr>
      </w:pPr>
      <w:r>
        <w:rPr>
          <w:bCs/>
          <w:lang w:val="nl-BE"/>
        </w:rPr>
        <w:t>Daarom heeft het bestuur beslist om te stoppen met de bedevaart naar Scherpenheuvel.</w:t>
      </w:r>
    </w:p>
    <w:p w:rsidR="00CD5C2F" w:rsidRDefault="00CD5C2F" w:rsidP="00655AE1">
      <w:pPr>
        <w:rPr>
          <w:bCs/>
          <w:lang w:val="nl-BE"/>
        </w:rPr>
      </w:pPr>
    </w:p>
    <w:p w:rsidR="00CD5C2F" w:rsidRPr="00CD5C2F" w:rsidRDefault="00CD5C2F" w:rsidP="00655AE1">
      <w:pPr>
        <w:rPr>
          <w:bCs/>
          <w:lang w:val="nl-BE"/>
        </w:rPr>
      </w:pPr>
      <w:r>
        <w:rPr>
          <w:bCs/>
          <w:lang w:val="nl-BE"/>
        </w:rPr>
        <w:t>Tradities zijn er om in ere gehouden te worden maar soms komt er ook een eind aan een traditie. Jammer maar het is nu eenmaal zo.</w:t>
      </w:r>
    </w:p>
    <w:p w:rsidR="00CD5C2F" w:rsidRPr="00CD5C2F" w:rsidRDefault="00CD5C2F" w:rsidP="00655AE1">
      <w:pPr>
        <w:rPr>
          <w:bCs/>
          <w:lang w:val="nl-BE"/>
        </w:rPr>
      </w:pPr>
    </w:p>
    <w:p w:rsidR="00655AE1" w:rsidRDefault="00655AE1">
      <w:pPr>
        <w:rPr>
          <w:b/>
          <w:sz w:val="10"/>
          <w:szCs w:val="10"/>
        </w:rPr>
      </w:pPr>
    </w:p>
    <w:p w:rsidR="00B817C6" w:rsidRDefault="00B817C6">
      <w:pPr>
        <w:rPr>
          <w:b/>
          <w:sz w:val="10"/>
          <w:szCs w:val="10"/>
        </w:rPr>
      </w:pPr>
    </w:p>
    <w:p w:rsidR="00B817C6" w:rsidRPr="002C7791" w:rsidRDefault="00B817C6">
      <w:pPr>
        <w:rPr>
          <w:b/>
          <w:sz w:val="10"/>
          <w:szCs w:val="10"/>
        </w:rPr>
      </w:pPr>
    </w:p>
    <w:p w:rsidR="009E0071" w:rsidRDefault="00106E67">
      <w:r>
        <w:t>Beste KWB groeten</w:t>
      </w:r>
    </w:p>
    <w:sectPr w:rsidR="009E0071" w:rsidSect="002C7791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63" w:rsidRDefault="00463163">
      <w:r>
        <w:separator/>
      </w:r>
    </w:p>
  </w:endnote>
  <w:endnote w:type="continuationSeparator" w:id="0">
    <w:p w:rsidR="00463163" w:rsidRDefault="004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63" w:rsidRDefault="00463163">
      <w:r>
        <w:separator/>
      </w:r>
    </w:p>
  </w:footnote>
  <w:footnote w:type="continuationSeparator" w:id="0">
    <w:p w:rsidR="00463163" w:rsidRDefault="0046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196"/>
    <w:multiLevelType w:val="hybridMultilevel"/>
    <w:tmpl w:val="3314FBE2"/>
    <w:lvl w:ilvl="0" w:tplc="4122253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9A0"/>
    <w:multiLevelType w:val="hybridMultilevel"/>
    <w:tmpl w:val="FFBC8432"/>
    <w:lvl w:ilvl="0" w:tplc="A2729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0071"/>
    <w:rsid w:val="00106E67"/>
    <w:rsid w:val="00123F24"/>
    <w:rsid w:val="001444C8"/>
    <w:rsid w:val="001B723A"/>
    <w:rsid w:val="002B511B"/>
    <w:rsid w:val="002C1C59"/>
    <w:rsid w:val="002C7791"/>
    <w:rsid w:val="00354979"/>
    <w:rsid w:val="003F10F3"/>
    <w:rsid w:val="00463163"/>
    <w:rsid w:val="004D45A0"/>
    <w:rsid w:val="005049EA"/>
    <w:rsid w:val="00655AE1"/>
    <w:rsid w:val="007478AC"/>
    <w:rsid w:val="009064A8"/>
    <w:rsid w:val="00907708"/>
    <w:rsid w:val="009476E9"/>
    <w:rsid w:val="009C3E4B"/>
    <w:rsid w:val="009E0071"/>
    <w:rsid w:val="00A319E1"/>
    <w:rsid w:val="00A537FB"/>
    <w:rsid w:val="00A54D21"/>
    <w:rsid w:val="00AA54B1"/>
    <w:rsid w:val="00AC4F58"/>
    <w:rsid w:val="00B530DA"/>
    <w:rsid w:val="00B817C6"/>
    <w:rsid w:val="00C81279"/>
    <w:rsid w:val="00C87F2C"/>
    <w:rsid w:val="00CD461E"/>
    <w:rsid w:val="00CD5C2F"/>
    <w:rsid w:val="00E62597"/>
    <w:rsid w:val="00F619B2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  <w:lang w:val="nl-NL"/>
    </w:rPr>
  </w:style>
  <w:style w:type="paragraph" w:styleId="Kop1">
    <w:name w:val="heading 1"/>
    <w:next w:val="Standaard"/>
    <w:pPr>
      <w:keepNext/>
      <w:outlineLvl w:val="0"/>
    </w:pPr>
    <w:rPr>
      <w:rFonts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ecmsonormal">
    <w:name w:val="ec_msonormal"/>
    <w:pPr>
      <w:spacing w:after="324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6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683"/>
    <w:rPr>
      <w:rFonts w:ascii="Tahoma" w:hAnsi="Tahoma" w:cs="Tahoma"/>
      <w:color w:val="000000"/>
      <w:sz w:val="16"/>
      <w:szCs w:val="16"/>
      <w:u w:color="000000"/>
      <w:lang w:val="nl-NL"/>
    </w:rPr>
  </w:style>
  <w:style w:type="paragraph" w:styleId="Lijstalinea">
    <w:name w:val="List Paragraph"/>
    <w:basedOn w:val="Standaard"/>
    <w:uiPriority w:val="34"/>
    <w:qFormat/>
    <w:rsid w:val="00E625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7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7791"/>
    <w:rPr>
      <w:rFonts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7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7791"/>
    <w:rPr>
      <w:rFonts w:cs="Arial Unicode MS"/>
      <w:color w:val="000000"/>
      <w:sz w:val="24"/>
      <w:szCs w:val="24"/>
      <w:u w:color="00000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5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bdr w:val="none" w:sz="0" w:space="0" w:color="auto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  <w:lang w:val="nl-NL"/>
    </w:rPr>
  </w:style>
  <w:style w:type="paragraph" w:styleId="Kop1">
    <w:name w:val="heading 1"/>
    <w:next w:val="Standaard"/>
    <w:pPr>
      <w:keepNext/>
      <w:outlineLvl w:val="0"/>
    </w:pPr>
    <w:rPr>
      <w:rFonts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ecmsonormal">
    <w:name w:val="ec_msonormal"/>
    <w:pPr>
      <w:spacing w:after="324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6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683"/>
    <w:rPr>
      <w:rFonts w:ascii="Tahoma" w:hAnsi="Tahoma" w:cs="Tahoma"/>
      <w:color w:val="000000"/>
      <w:sz w:val="16"/>
      <w:szCs w:val="16"/>
      <w:u w:color="000000"/>
      <w:lang w:val="nl-NL"/>
    </w:rPr>
  </w:style>
  <w:style w:type="paragraph" w:styleId="Lijstalinea">
    <w:name w:val="List Paragraph"/>
    <w:basedOn w:val="Standaard"/>
    <w:uiPriority w:val="34"/>
    <w:qFormat/>
    <w:rsid w:val="00E6259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7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7791"/>
    <w:rPr>
      <w:rFonts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C7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7791"/>
    <w:rPr>
      <w:rFonts w:cs="Arial Unicode MS"/>
      <w:color w:val="000000"/>
      <w:sz w:val="24"/>
      <w:szCs w:val="24"/>
      <w:u w:color="00000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54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bdr w:val="none" w:sz="0" w:space="0" w:color="auto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1.gstatic.com/images?q=tbn:ANd9GcT2Ny8anwZrcz5P0vemTQNVQoPQhTyoTSrzDXVsXAn7JCeP49zyN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solarnavigator.net/sport/sport_images/ten_pin_bowling_alley_skittles.jpg&amp;imgrefurl=http://www.solarnavigator.net/sport/ten_pin_bowling.htm&amp;usg=__4x5R1ypPPHpJT3Sm0gEpO1BS4Hw=&amp;h=500&amp;w=626&amp;sz=21&amp;hl=en&amp;start=0&amp;sig2=kUoUpIlbT8FxyEJWe2Q1Yw&amp;zoom=1&amp;tbnid=IytxybfmeRWdEM:&amp;tbnh=115&amp;tbnw=155&amp;ei=xHlATZG7IImZOqP3rM0I&amp;prev=/images?q%3Dbowling%26um%3D1%26hl%3Den%26sa%3DN%26biw%3D1419%26bih%3D699%26tbs%3Disch:1&amp;um=1&amp;itbs=1&amp;iact=hc&amp;vpx=485&amp;vpy=387&amp;dur=3985&amp;hovh=201&amp;hovw=251&amp;tx=160&amp;ty=134&amp;oei=knlATfL6CpGfOpSanboD&amp;esq=7&amp;page=1&amp;ndsp=30&amp;ved=1t:429,r:25,s: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Windows User</cp:lastModifiedBy>
  <cp:revision>7</cp:revision>
  <dcterms:created xsi:type="dcterms:W3CDTF">2019-03-26T21:52:00Z</dcterms:created>
  <dcterms:modified xsi:type="dcterms:W3CDTF">2019-04-04T18:20:00Z</dcterms:modified>
</cp:coreProperties>
</file>